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119" w:rsidRPr="00044119" w:rsidRDefault="00044119" w:rsidP="0004411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4119">
        <w:rPr>
          <w:rFonts w:ascii="Times New Roman" w:hAnsi="Times New Roman" w:cs="Times New Roman"/>
          <w:sz w:val="24"/>
          <w:szCs w:val="24"/>
        </w:rPr>
        <w:t>Форма 14. Информация о способах приобретения,</w:t>
      </w:r>
    </w:p>
    <w:p w:rsidR="00044119" w:rsidRPr="00044119" w:rsidRDefault="00044119" w:rsidP="000441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4119">
        <w:rPr>
          <w:rFonts w:ascii="Times New Roman" w:hAnsi="Times New Roman" w:cs="Times New Roman"/>
          <w:sz w:val="24"/>
          <w:szCs w:val="24"/>
        </w:rPr>
        <w:t>стоимости и объемах товаров, необходимых для производства</w:t>
      </w:r>
    </w:p>
    <w:p w:rsidR="00044119" w:rsidRPr="00044119" w:rsidRDefault="00044119" w:rsidP="000441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4119">
        <w:rPr>
          <w:rFonts w:ascii="Times New Roman" w:hAnsi="Times New Roman" w:cs="Times New Roman"/>
          <w:sz w:val="24"/>
          <w:szCs w:val="24"/>
        </w:rPr>
        <w:t>регулируемых товаров и (или) оказания регулируемых услуг</w:t>
      </w:r>
    </w:p>
    <w:p w:rsidR="00044119" w:rsidRPr="00044119" w:rsidRDefault="00044119" w:rsidP="000441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4119">
        <w:rPr>
          <w:rFonts w:ascii="Times New Roman" w:hAnsi="Times New Roman" w:cs="Times New Roman"/>
          <w:sz w:val="24"/>
          <w:szCs w:val="24"/>
        </w:rPr>
        <w:t>регулируемой организацией</w:t>
      </w:r>
    </w:p>
    <w:p w:rsidR="00044119" w:rsidRPr="00044119" w:rsidRDefault="00044119" w:rsidP="000441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4"/>
        <w:gridCol w:w="2716"/>
      </w:tblGrid>
      <w:tr w:rsidR="00044119" w:rsidRPr="00044119" w:rsidTr="00044119">
        <w:trPr>
          <w:trHeight w:val="1400"/>
        </w:trPr>
        <w:tc>
          <w:tcPr>
            <w:tcW w:w="6724" w:type="dxa"/>
          </w:tcPr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119"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716" w:type="dxa"/>
          </w:tcPr>
          <w:p w:rsidR="00044119" w:rsidRDefault="00044119" w:rsidP="00044119">
            <w:pPr>
              <w:pStyle w:val="a9"/>
            </w:pPr>
            <w:r>
              <w:t xml:space="preserve">Положение о закупках размещено на  сайте www.zakupki.gov.ru </w:t>
            </w:r>
          </w:p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119" w:rsidRPr="00044119" w:rsidTr="00044119">
        <w:trPr>
          <w:trHeight w:val="852"/>
        </w:trPr>
        <w:tc>
          <w:tcPr>
            <w:tcW w:w="6724" w:type="dxa"/>
          </w:tcPr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119">
              <w:rPr>
                <w:rFonts w:ascii="Times New Roman" w:hAnsi="Times New Roman" w:cs="Times New Roman"/>
                <w:sz w:val="24"/>
                <w:szCs w:val="24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2716" w:type="dxa"/>
          </w:tcPr>
          <w:p w:rsidR="00044119" w:rsidRDefault="00044119" w:rsidP="00044119">
            <w:pPr>
              <w:pStyle w:val="a9"/>
            </w:pPr>
            <w:r>
              <w:t xml:space="preserve">www.zakupki.gov.ru </w:t>
            </w:r>
          </w:p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119" w:rsidRPr="00044119" w:rsidTr="00044119">
        <w:trPr>
          <w:trHeight w:val="1645"/>
        </w:trPr>
        <w:tc>
          <w:tcPr>
            <w:tcW w:w="6724" w:type="dxa"/>
          </w:tcPr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119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2716" w:type="dxa"/>
          </w:tcPr>
          <w:p w:rsidR="00044119" w:rsidRDefault="00044119" w:rsidP="00044119">
            <w:pPr>
              <w:pStyle w:val="a9"/>
            </w:pPr>
            <w:r>
              <w:t>Планируемые конкурсные  процедуры и результаты их проведения размещены на сайте www.</w:t>
            </w:r>
            <w:bookmarkStart w:id="0" w:name="_GoBack"/>
            <w:bookmarkEnd w:id="0"/>
            <w:r>
              <w:t>zakupki.gov.ru</w:t>
            </w:r>
          </w:p>
          <w:p w:rsidR="00044119" w:rsidRPr="00044119" w:rsidRDefault="00044119" w:rsidP="00833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B3A" w:rsidRDefault="00F75B3A"/>
    <w:sectPr w:rsidR="00F75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187"/>
    <w:rsid w:val="00044119"/>
    <w:rsid w:val="00201EEB"/>
    <w:rsid w:val="00432EE9"/>
    <w:rsid w:val="00A74187"/>
    <w:rsid w:val="00F63AF6"/>
    <w:rsid w:val="00F7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19"/>
  </w:style>
  <w:style w:type="paragraph" w:styleId="1">
    <w:name w:val="heading 1"/>
    <w:basedOn w:val="a"/>
    <w:next w:val="a"/>
    <w:link w:val="10"/>
    <w:qFormat/>
    <w:rsid w:val="00201EEB"/>
    <w:pPr>
      <w:keepNext/>
      <w:spacing w:after="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2"/>
    </w:pPr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1EEB"/>
    <w:pPr>
      <w:keepNext/>
      <w:keepLines/>
      <w:spacing w:before="200" w:after="0" w:line="240" w:lineRule="auto"/>
      <w:ind w:firstLine="709"/>
      <w:contextualSpacing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КП Нумерованный список"/>
    <w:basedOn w:val="a"/>
    <w:qFormat/>
    <w:rsid w:val="00201EEB"/>
    <w:pPr>
      <w:spacing w:after="0" w:line="240" w:lineRule="auto"/>
      <w:ind w:left="567" w:hanging="2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1EEB"/>
    <w:rPr>
      <w:rFonts w:ascii="Times New Roman" w:eastAsia="Times New Roman" w:hAnsi="Times New Roman" w:cs="Times New Roman"/>
      <w:b/>
      <w:bCs/>
      <w:iCs/>
      <w:caps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1EEB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1EEB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1EEB"/>
    <w:rPr>
      <w:rFonts w:ascii="Times New Roman" w:eastAsiaTheme="majorEastAsia" w:hAnsi="Times New Roman" w:cstheme="majorBidi"/>
      <w:b/>
      <w:bCs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01EEB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styleId="a4">
    <w:name w:val="Strong"/>
    <w:uiPriority w:val="22"/>
    <w:qFormat/>
    <w:rsid w:val="00201EEB"/>
    <w:rPr>
      <w:b/>
      <w:bCs/>
    </w:rPr>
  </w:style>
  <w:style w:type="character" w:styleId="a5">
    <w:name w:val="Emphasis"/>
    <w:basedOn w:val="a0"/>
    <w:uiPriority w:val="20"/>
    <w:qFormat/>
    <w:rsid w:val="00201EEB"/>
    <w:rPr>
      <w:i/>
      <w:iCs/>
    </w:rPr>
  </w:style>
  <w:style w:type="paragraph" w:styleId="a6">
    <w:name w:val="No Spacing"/>
    <w:uiPriority w:val="1"/>
    <w:qFormat/>
    <w:rsid w:val="00201EEB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01EEB"/>
    <w:pPr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8">
    <w:name w:val="TOC Heading"/>
    <w:basedOn w:val="1"/>
    <w:next w:val="a"/>
    <w:uiPriority w:val="39"/>
    <w:unhideWhenUsed/>
    <w:qFormat/>
    <w:rsid w:val="00201EEB"/>
    <w:pPr>
      <w:keepLines/>
      <w:spacing w:before="480" w:line="276" w:lineRule="auto"/>
      <w:jc w:val="left"/>
      <w:outlineLvl w:val="9"/>
    </w:pPr>
    <w:rPr>
      <w:rFonts w:ascii="Cambria" w:hAnsi="Cambria"/>
      <w:iCs w:val="0"/>
      <w:color w:val="365F91"/>
      <w:szCs w:val="28"/>
      <w:lang w:eastAsia="en-US"/>
    </w:rPr>
  </w:style>
  <w:style w:type="paragraph" w:customStyle="1" w:styleId="ConsPlusNormal">
    <w:name w:val="ConsPlusNormal"/>
    <w:rsid w:val="00044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4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19"/>
  </w:style>
  <w:style w:type="paragraph" w:styleId="1">
    <w:name w:val="heading 1"/>
    <w:basedOn w:val="a"/>
    <w:next w:val="a"/>
    <w:link w:val="10"/>
    <w:qFormat/>
    <w:rsid w:val="00201EEB"/>
    <w:pPr>
      <w:keepNext/>
      <w:spacing w:after="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2"/>
    </w:pPr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01EEB"/>
    <w:pPr>
      <w:keepNext/>
      <w:keepLines/>
      <w:spacing w:after="0" w:line="240" w:lineRule="auto"/>
      <w:ind w:firstLine="709"/>
      <w:contextualSpacing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1EEB"/>
    <w:pPr>
      <w:keepNext/>
      <w:keepLines/>
      <w:spacing w:before="200" w:after="0" w:line="240" w:lineRule="auto"/>
      <w:ind w:firstLine="709"/>
      <w:contextualSpacing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КП Нумерованный список"/>
    <w:basedOn w:val="a"/>
    <w:qFormat/>
    <w:rsid w:val="00201EEB"/>
    <w:pPr>
      <w:spacing w:after="0" w:line="240" w:lineRule="auto"/>
      <w:ind w:left="567" w:hanging="2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1EEB"/>
    <w:rPr>
      <w:rFonts w:ascii="Times New Roman" w:eastAsia="Times New Roman" w:hAnsi="Times New Roman" w:cs="Times New Roman"/>
      <w:b/>
      <w:bCs/>
      <w:iCs/>
      <w:caps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1EEB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1EEB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1EEB"/>
    <w:rPr>
      <w:rFonts w:ascii="Times New Roman" w:eastAsiaTheme="majorEastAsia" w:hAnsi="Times New Roman" w:cstheme="majorBidi"/>
      <w:b/>
      <w:bCs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01EEB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styleId="a4">
    <w:name w:val="Strong"/>
    <w:uiPriority w:val="22"/>
    <w:qFormat/>
    <w:rsid w:val="00201EEB"/>
    <w:rPr>
      <w:b/>
      <w:bCs/>
    </w:rPr>
  </w:style>
  <w:style w:type="character" w:styleId="a5">
    <w:name w:val="Emphasis"/>
    <w:basedOn w:val="a0"/>
    <w:uiPriority w:val="20"/>
    <w:qFormat/>
    <w:rsid w:val="00201EEB"/>
    <w:rPr>
      <w:i/>
      <w:iCs/>
    </w:rPr>
  </w:style>
  <w:style w:type="paragraph" w:styleId="a6">
    <w:name w:val="No Spacing"/>
    <w:uiPriority w:val="1"/>
    <w:qFormat/>
    <w:rsid w:val="00201EEB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01EEB"/>
    <w:pPr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8">
    <w:name w:val="TOC Heading"/>
    <w:basedOn w:val="1"/>
    <w:next w:val="a"/>
    <w:uiPriority w:val="39"/>
    <w:unhideWhenUsed/>
    <w:qFormat/>
    <w:rsid w:val="00201EEB"/>
    <w:pPr>
      <w:keepLines/>
      <w:spacing w:before="480" w:line="276" w:lineRule="auto"/>
      <w:jc w:val="left"/>
      <w:outlineLvl w:val="9"/>
    </w:pPr>
    <w:rPr>
      <w:rFonts w:ascii="Cambria" w:hAnsi="Cambria"/>
      <w:iCs w:val="0"/>
      <w:color w:val="365F91"/>
      <w:szCs w:val="28"/>
      <w:lang w:eastAsia="en-US"/>
    </w:rPr>
  </w:style>
  <w:style w:type="paragraph" w:customStyle="1" w:styleId="ConsPlusNormal">
    <w:name w:val="ConsPlusNormal"/>
    <w:rsid w:val="00044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4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2018-11-21T04:56:00Z</dcterms:created>
  <dcterms:modified xsi:type="dcterms:W3CDTF">2018-11-21T04:58:00Z</dcterms:modified>
</cp:coreProperties>
</file>